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A68" w:rsidRDefault="002B2A68" w:rsidP="00717AB8">
      <w:pPr>
        <w:spacing w:after="0" w:line="240" w:lineRule="auto"/>
        <w:rPr>
          <w:rFonts w:ascii="Times New Roman" w:hAnsi="Times New Roman" w:cs="Times New Roman"/>
          <w:sz w:val="36"/>
          <w:szCs w:val="36"/>
        </w:rPr>
      </w:pPr>
      <w:r>
        <w:rPr>
          <w:rFonts w:ascii="Times New Roman" w:hAnsi="Times New Roman" w:cs="Times New Roman"/>
          <w:sz w:val="36"/>
          <w:szCs w:val="36"/>
        </w:rPr>
        <w:t>Formal “Denuncia” by the late Dr. Neville G. Solomon</w:t>
      </w:r>
    </w:p>
    <w:p w:rsidR="002B2A68" w:rsidRDefault="002B2A68" w:rsidP="00717AB8">
      <w:pPr>
        <w:spacing w:after="0" w:line="240" w:lineRule="auto"/>
        <w:rPr>
          <w:rFonts w:ascii="Times New Roman" w:hAnsi="Times New Roman" w:cs="Times New Roman"/>
          <w:sz w:val="36"/>
          <w:szCs w:val="36"/>
        </w:rPr>
      </w:pPr>
      <w:r>
        <w:rPr>
          <w:rFonts w:ascii="Times New Roman" w:hAnsi="Times New Roman" w:cs="Times New Roman"/>
          <w:sz w:val="36"/>
          <w:szCs w:val="36"/>
        </w:rPr>
        <w:t>Concerning the Attempted Kidnapping of Greg Caton</w:t>
      </w:r>
    </w:p>
    <w:p w:rsidR="002B2A68" w:rsidRDefault="002B2A68" w:rsidP="00717AB8">
      <w:pPr>
        <w:spacing w:after="0" w:line="240" w:lineRule="auto"/>
        <w:rPr>
          <w:rFonts w:ascii="Times New Roman" w:hAnsi="Times New Roman" w:cs="Times New Roman"/>
          <w:sz w:val="36"/>
          <w:szCs w:val="36"/>
        </w:rPr>
      </w:pPr>
      <w:r>
        <w:rPr>
          <w:rFonts w:ascii="Times New Roman" w:hAnsi="Times New Roman" w:cs="Times New Roman"/>
          <w:sz w:val="36"/>
          <w:szCs w:val="36"/>
        </w:rPr>
        <w:t>On November 19, 2008</w:t>
      </w:r>
    </w:p>
    <w:p w:rsidR="00717AB8" w:rsidRPr="006E144D" w:rsidRDefault="002B2A68" w:rsidP="00717AB8">
      <w:pPr>
        <w:spacing w:after="0" w:line="240" w:lineRule="auto"/>
        <w:jc w:val="left"/>
        <w:rPr>
          <w:rFonts w:ascii="Times New Roman" w:hAnsi="Times New Roman" w:cs="Times New Roman"/>
          <w:sz w:val="36"/>
          <w:szCs w:val="36"/>
        </w:rPr>
      </w:pPr>
      <w:r>
        <w:rPr>
          <w:rFonts w:ascii="Times New Roman" w:hAnsi="Times New Roman" w:cs="Times New Roman"/>
          <w:sz w:val="36"/>
          <w:szCs w:val="36"/>
        </w:rPr>
        <w:t xml:space="preserve"> </w:t>
      </w:r>
    </w:p>
    <w:p w:rsidR="002B2A68" w:rsidRDefault="00717AB8" w:rsidP="00717AB8">
      <w:pPr>
        <w:jc w:val="left"/>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w:t>
      </w:r>
      <w:r w:rsidR="002B2A68">
        <w:rPr>
          <w:rFonts w:ascii="Times New Roman" w:hAnsi="Times New Roman" w:cs="Times New Roman"/>
          <w:sz w:val="28"/>
          <w:szCs w:val="28"/>
        </w:rPr>
        <w:t xml:space="preserve">This document was first made public in an online newsletter called the </w:t>
      </w:r>
      <w:proofErr w:type="spellStart"/>
      <w:r w:rsidR="002B2A68">
        <w:rPr>
          <w:rFonts w:ascii="Times New Roman" w:hAnsi="Times New Roman" w:cs="Times New Roman"/>
          <w:sz w:val="28"/>
          <w:szCs w:val="28"/>
        </w:rPr>
        <w:t>Ashwin</w:t>
      </w:r>
      <w:proofErr w:type="spellEnd"/>
      <w:r w:rsidR="002B2A68">
        <w:rPr>
          <w:rFonts w:ascii="Times New Roman" w:hAnsi="Times New Roman" w:cs="Times New Roman"/>
          <w:sz w:val="28"/>
          <w:szCs w:val="28"/>
        </w:rPr>
        <w:t xml:space="preserve"> that Alpha Omega Labs used to put out.  It was written by Cathryn Caton.  (See </w:t>
      </w:r>
      <w:hyperlink r:id="rId4" w:history="1">
        <w:r w:rsidR="002B2A68" w:rsidRPr="00A070F4">
          <w:rPr>
            <w:rStyle w:val="Hyperlink"/>
            <w:rFonts w:ascii="Times New Roman" w:hAnsi="Times New Roman" w:cs="Times New Roman"/>
            <w:sz w:val="28"/>
            <w:szCs w:val="28"/>
          </w:rPr>
          <w:t>http://www.altcancer.net/ashwin/ashw0209.htm</w:t>
        </w:r>
      </w:hyperlink>
      <w:r w:rsidR="00893E36">
        <w:rPr>
          <w:rFonts w:ascii="Times New Roman" w:hAnsi="Times New Roman" w:cs="Times New Roman"/>
          <w:sz w:val="28"/>
          <w:szCs w:val="28"/>
        </w:rPr>
        <w:t>; January/February 2009 edition</w:t>
      </w:r>
      <w:r w:rsidR="002B2A68">
        <w:rPr>
          <w:rFonts w:ascii="Times New Roman" w:hAnsi="Times New Roman" w:cs="Times New Roman"/>
          <w:sz w:val="28"/>
          <w:szCs w:val="28"/>
        </w:rPr>
        <w:t>).</w:t>
      </w:r>
      <w:r w:rsidR="00EE5F7E">
        <w:rPr>
          <w:rFonts w:ascii="Times New Roman" w:hAnsi="Times New Roman" w:cs="Times New Roman"/>
          <w:sz w:val="28"/>
          <w:szCs w:val="28"/>
        </w:rPr>
        <w:t xml:space="preserve">  It details Dr. Solomon’s remarkable story of how he was mistaken for Greg Caton, arrested with his 15 year old son, Michael; taken into custody by Immigration and </w:t>
      </w:r>
      <w:r w:rsidR="00E12F50">
        <w:rPr>
          <w:rFonts w:ascii="Times New Roman" w:hAnsi="Times New Roman" w:cs="Times New Roman"/>
          <w:sz w:val="28"/>
          <w:szCs w:val="28"/>
        </w:rPr>
        <w:t xml:space="preserve">then were </w:t>
      </w:r>
      <w:r w:rsidR="00EE5F7E">
        <w:rPr>
          <w:rFonts w:ascii="Times New Roman" w:hAnsi="Times New Roman" w:cs="Times New Roman"/>
          <w:sz w:val="28"/>
          <w:szCs w:val="28"/>
        </w:rPr>
        <w:t xml:space="preserve">questioned by Ecuadorian police who </w:t>
      </w:r>
      <w:r w:rsidR="00E12F50">
        <w:rPr>
          <w:rFonts w:ascii="Times New Roman" w:hAnsi="Times New Roman" w:cs="Times New Roman"/>
          <w:sz w:val="28"/>
          <w:szCs w:val="28"/>
        </w:rPr>
        <w:t xml:space="preserve">were </w:t>
      </w:r>
      <w:r w:rsidR="00EE5F7E">
        <w:rPr>
          <w:rFonts w:ascii="Times New Roman" w:hAnsi="Times New Roman" w:cs="Times New Roman"/>
          <w:sz w:val="28"/>
          <w:szCs w:val="28"/>
        </w:rPr>
        <w:t>acting under orders from U.S. Consulate officials there present.</w:t>
      </w:r>
      <w:r w:rsidR="00E12F50">
        <w:rPr>
          <w:rFonts w:ascii="Times New Roman" w:hAnsi="Times New Roman" w:cs="Times New Roman"/>
          <w:sz w:val="28"/>
          <w:szCs w:val="28"/>
        </w:rPr>
        <w:t xml:space="preserve">  (The license plate of the vehicle cited, “RYA003,” was later found to belong to the U.S. State Department – an additional indicator that ALL the Ecuadorian police present during the detainment described were acting under direct orders of this U.S. agency.)</w:t>
      </w:r>
    </w:p>
    <w:p w:rsidR="002B2A68" w:rsidRDefault="002B2A68" w:rsidP="00717AB8">
      <w:pPr>
        <w:jc w:val="left"/>
        <w:rPr>
          <w:rFonts w:ascii="Times New Roman" w:hAnsi="Times New Roman" w:cs="Times New Roman"/>
          <w:sz w:val="28"/>
          <w:szCs w:val="28"/>
        </w:rPr>
      </w:pPr>
      <w:r>
        <w:rPr>
          <w:rFonts w:ascii="Times New Roman" w:hAnsi="Times New Roman" w:cs="Times New Roman"/>
          <w:sz w:val="28"/>
          <w:szCs w:val="28"/>
        </w:rPr>
        <w:t>A “denuncia” – for those who don’t know – is a formal document in Ecuador, an affidavit detailing events to which the affiant is swearing as truthful, that any citizen can file with the local police or in the local courts.  “</w:t>
      </w:r>
      <w:proofErr w:type="spellStart"/>
      <w:r>
        <w:rPr>
          <w:rFonts w:ascii="Times New Roman" w:hAnsi="Times New Roman" w:cs="Times New Roman"/>
          <w:sz w:val="28"/>
          <w:szCs w:val="28"/>
        </w:rPr>
        <w:t>Denuncias</w:t>
      </w:r>
      <w:proofErr w:type="spellEnd"/>
      <w:r>
        <w:rPr>
          <w:rFonts w:ascii="Times New Roman" w:hAnsi="Times New Roman" w:cs="Times New Roman"/>
          <w:sz w:val="28"/>
          <w:szCs w:val="28"/>
        </w:rPr>
        <w:t>” are often the starting point for civil litigation, or they can initiate the process that will culminate in a criminal investigation.  In Neville Solomon’s case, his denuncia was destined to go nowhere, because the recipients in authority in Guayaquil were the very same people who would be implicated if his charges went anywhere.</w:t>
      </w:r>
    </w:p>
    <w:p w:rsidR="00E12F50" w:rsidRDefault="00717AB8" w:rsidP="00717AB8">
      <w:pPr>
        <w:jc w:val="left"/>
        <w:rPr>
          <w:rFonts w:ascii="Times New Roman" w:hAnsi="Times New Roman" w:cs="Times New Roman"/>
          <w:i/>
          <w:sz w:val="28"/>
          <w:szCs w:val="28"/>
        </w:rPr>
      </w:pPr>
      <w:r w:rsidRPr="005214FB">
        <w:rPr>
          <w:rFonts w:ascii="Times New Roman" w:hAnsi="Times New Roman" w:cs="Times New Roman"/>
          <w:i/>
          <w:sz w:val="28"/>
          <w:szCs w:val="28"/>
        </w:rPr>
        <w:t xml:space="preserve">What follows is </w:t>
      </w:r>
      <w:r>
        <w:rPr>
          <w:rFonts w:ascii="Times New Roman" w:hAnsi="Times New Roman" w:cs="Times New Roman"/>
          <w:i/>
          <w:sz w:val="28"/>
          <w:szCs w:val="28"/>
        </w:rPr>
        <w:t xml:space="preserve">the </w:t>
      </w:r>
      <w:r w:rsidR="00EE5F7E">
        <w:rPr>
          <w:rFonts w:ascii="Times New Roman" w:hAnsi="Times New Roman" w:cs="Times New Roman"/>
          <w:i/>
          <w:sz w:val="28"/>
          <w:szCs w:val="28"/>
        </w:rPr>
        <w:t>Dr. Solomon’s “denuncia” – as submitted to authorities in Guayaquil – followed by its</w:t>
      </w:r>
      <w:r w:rsidRPr="005214FB">
        <w:rPr>
          <w:rFonts w:ascii="Times New Roman" w:hAnsi="Times New Roman" w:cs="Times New Roman"/>
          <w:i/>
          <w:sz w:val="28"/>
          <w:szCs w:val="28"/>
        </w:rPr>
        <w:t xml:space="preserve"> English translation.</w:t>
      </w:r>
      <w:r w:rsidR="00E12F50">
        <w:rPr>
          <w:rFonts w:ascii="Times New Roman" w:hAnsi="Times New Roman" w:cs="Times New Roman"/>
          <w:i/>
          <w:sz w:val="28"/>
          <w:szCs w:val="28"/>
        </w:rPr>
        <w:t xml:space="preserve">  Note that “paragraphing” has been added to aid its reading, along with clarifying notes, as made apparent.</w:t>
      </w:r>
    </w:p>
    <w:p w:rsidR="00E12F50" w:rsidRDefault="00E12F50" w:rsidP="00717AB8">
      <w:pPr>
        <w:jc w:val="left"/>
        <w:rPr>
          <w:rFonts w:ascii="Times New Roman" w:hAnsi="Times New Roman" w:cs="Times New Roman"/>
          <w:i/>
          <w:sz w:val="28"/>
          <w:szCs w:val="28"/>
        </w:rPr>
      </w:pPr>
    </w:p>
    <w:p w:rsidR="00E12F50" w:rsidRPr="00E12F50" w:rsidRDefault="00E12F50" w:rsidP="00717AB8">
      <w:pPr>
        <w:jc w:val="left"/>
        <w:rPr>
          <w:rFonts w:ascii="Times New Roman" w:hAnsi="Times New Roman" w:cs="Times New Roman"/>
          <w:i/>
          <w:sz w:val="28"/>
          <w:szCs w:val="28"/>
        </w:rPr>
      </w:pPr>
    </w:p>
    <w:p w:rsidR="007051EB" w:rsidRDefault="007051EB">
      <w:r>
        <w:br w:type="page"/>
      </w:r>
    </w:p>
    <w:p w:rsidR="002B2A68" w:rsidRDefault="002B2A68">
      <w:r>
        <w:rPr>
          <w:noProof/>
        </w:rPr>
        <w:lastRenderedPageBreak/>
        <w:drawing>
          <wp:inline distT="0" distB="0" distL="0" distR="0">
            <wp:extent cx="5727700" cy="8229600"/>
            <wp:effectExtent l="19050" t="0" r="6350" b="0"/>
            <wp:docPr id="1" name="Picture 0" descr="denuncia_n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uncia_nev1.jpg"/>
                    <pic:cNvPicPr/>
                  </pic:nvPicPr>
                  <pic:blipFill>
                    <a:blip r:embed="rId5" cstate="print"/>
                    <a:stretch>
                      <a:fillRect/>
                    </a:stretch>
                  </pic:blipFill>
                  <pic:spPr>
                    <a:xfrm>
                      <a:off x="0" y="0"/>
                      <a:ext cx="5727700" cy="8229600"/>
                    </a:xfrm>
                    <a:prstGeom prst="rect">
                      <a:avLst/>
                    </a:prstGeom>
                  </pic:spPr>
                </pic:pic>
              </a:graphicData>
            </a:graphic>
          </wp:inline>
        </w:drawing>
      </w:r>
    </w:p>
    <w:p w:rsidR="002B2A68" w:rsidRDefault="002B2A68">
      <w:r>
        <w:rPr>
          <w:noProof/>
        </w:rPr>
        <w:lastRenderedPageBreak/>
        <w:drawing>
          <wp:inline distT="0" distB="0" distL="0" distR="0">
            <wp:extent cx="5497830" cy="8229600"/>
            <wp:effectExtent l="19050" t="0" r="7620" b="0"/>
            <wp:docPr id="2" name="Picture 1" descr="denuncia_n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uncia_nev2.jpg"/>
                    <pic:cNvPicPr/>
                  </pic:nvPicPr>
                  <pic:blipFill>
                    <a:blip r:embed="rId6" cstate="print"/>
                    <a:stretch>
                      <a:fillRect/>
                    </a:stretch>
                  </pic:blipFill>
                  <pic:spPr>
                    <a:xfrm>
                      <a:off x="0" y="0"/>
                      <a:ext cx="5497830" cy="8229600"/>
                    </a:xfrm>
                    <a:prstGeom prst="rect">
                      <a:avLst/>
                    </a:prstGeom>
                  </pic:spPr>
                </pic:pic>
              </a:graphicData>
            </a:graphic>
          </wp:inline>
        </w:drawing>
      </w:r>
      <w:r>
        <w:br w:type="page"/>
      </w:r>
    </w:p>
    <w:p w:rsidR="00CD61D9" w:rsidRPr="00CD61D9" w:rsidRDefault="00CD61D9" w:rsidP="00CD61D9">
      <w:pPr>
        <w:rPr>
          <w:rFonts w:ascii="Times New Roman" w:hAnsi="Times New Roman" w:cs="Times New Roman"/>
          <w:sz w:val="40"/>
          <w:szCs w:val="40"/>
        </w:rPr>
      </w:pPr>
      <w:r w:rsidRPr="00CD61D9">
        <w:rPr>
          <w:rFonts w:ascii="Times New Roman" w:hAnsi="Times New Roman" w:cs="Times New Roman"/>
          <w:sz w:val="40"/>
          <w:szCs w:val="40"/>
        </w:rPr>
        <w:lastRenderedPageBreak/>
        <w:t>Prosecutor’s Office for the Province of Guayas</w:t>
      </w:r>
    </w:p>
    <w:p w:rsidR="00CD61D9" w:rsidRDefault="00CD61D9" w:rsidP="00CD61D9">
      <w:pPr>
        <w:spacing w:after="0" w:line="240" w:lineRule="auto"/>
        <w:rPr>
          <w:sz w:val="28"/>
          <w:szCs w:val="28"/>
        </w:rPr>
      </w:pPr>
      <w:r w:rsidRPr="00CD61D9">
        <w:rPr>
          <w:sz w:val="28"/>
          <w:szCs w:val="28"/>
        </w:rPr>
        <w:t>REPORT NUMBER 08-12-05059</w:t>
      </w:r>
    </w:p>
    <w:p w:rsidR="00CD61D9" w:rsidRDefault="00CD61D9" w:rsidP="00CD61D9">
      <w:pPr>
        <w:spacing w:after="0" w:line="240" w:lineRule="auto"/>
        <w:rPr>
          <w:sz w:val="28"/>
          <w:szCs w:val="28"/>
        </w:rPr>
      </w:pPr>
    </w:p>
    <w:p w:rsidR="00CD61D9" w:rsidRPr="00CD61D9" w:rsidRDefault="00CD61D9" w:rsidP="00CD61D9">
      <w:pPr>
        <w:spacing w:after="0" w:line="240" w:lineRule="auto"/>
        <w:rPr>
          <w:sz w:val="28"/>
          <w:szCs w:val="28"/>
        </w:rPr>
      </w:pPr>
    </w:p>
    <w:p w:rsidR="00CD61D9" w:rsidRDefault="00CB7192" w:rsidP="00CD61D9">
      <w:pPr>
        <w:spacing w:after="0"/>
        <w:jc w:val="left"/>
        <w:rPr>
          <w:rFonts w:ascii="Times New Roman" w:hAnsi="Times New Roman" w:cs="Times New Roman"/>
          <w:sz w:val="28"/>
          <w:szCs w:val="28"/>
        </w:rPr>
      </w:pPr>
      <w:r w:rsidRPr="0083715A">
        <w:rPr>
          <w:rFonts w:ascii="Times New Roman" w:hAnsi="Times New Roman" w:cs="Times New Roman"/>
          <w:sz w:val="28"/>
          <w:szCs w:val="28"/>
        </w:rPr>
        <w:t>In the city of GUAYAQUIL, on the 5</w:t>
      </w:r>
      <w:r w:rsidRPr="0083715A">
        <w:rPr>
          <w:rFonts w:ascii="Times New Roman" w:hAnsi="Times New Roman" w:cs="Times New Roman"/>
          <w:sz w:val="28"/>
          <w:szCs w:val="28"/>
          <w:vertAlign w:val="superscript"/>
        </w:rPr>
        <w:t>th</w:t>
      </w:r>
      <w:r w:rsidRPr="0083715A">
        <w:rPr>
          <w:rFonts w:ascii="Times New Roman" w:hAnsi="Times New Roman" w:cs="Times New Roman"/>
          <w:sz w:val="28"/>
          <w:szCs w:val="28"/>
        </w:rPr>
        <w:t xml:space="preserve"> day of December, 2008, in the UNIT OF REPORT RECEPTION of the Public Ministry of the District of GUAYAS AND GALAPAGOS, in accordance with Article 49 of the Code of Criminal Procedure.  Mister NEVILLE GREGORY SOLOMON, with Identification </w:t>
      </w:r>
      <w:r w:rsidR="00852AB2">
        <w:rPr>
          <w:rFonts w:ascii="Times New Roman" w:hAnsi="Times New Roman" w:cs="Times New Roman"/>
          <w:sz w:val="28"/>
          <w:szCs w:val="28"/>
        </w:rPr>
        <w:t xml:space="preserve">[Cedula] </w:t>
      </w:r>
      <w:r w:rsidRPr="0083715A">
        <w:rPr>
          <w:rFonts w:ascii="Times New Roman" w:hAnsi="Times New Roman" w:cs="Times New Roman"/>
          <w:sz w:val="28"/>
          <w:szCs w:val="28"/>
        </w:rPr>
        <w:t>card number 453002697, with the nationality of SOUTH AFRICAN, with the age of 48, with the profession or occupation of SCIENTIST, residing in this city of GUAYAQUIL, Provinces of Guayas and Galapagos, appear</w:t>
      </w:r>
      <w:r w:rsidR="00CD61D9">
        <w:rPr>
          <w:rFonts w:ascii="Times New Roman" w:hAnsi="Times New Roman" w:cs="Times New Roman"/>
          <w:sz w:val="28"/>
          <w:szCs w:val="28"/>
        </w:rPr>
        <w:t>ed</w:t>
      </w:r>
      <w:r w:rsidRPr="0083715A">
        <w:rPr>
          <w:rFonts w:ascii="Times New Roman" w:hAnsi="Times New Roman" w:cs="Times New Roman"/>
          <w:sz w:val="28"/>
          <w:szCs w:val="28"/>
        </w:rPr>
        <w:t xml:space="preserve"> and report</w:t>
      </w:r>
      <w:r w:rsidR="00CD61D9">
        <w:rPr>
          <w:rFonts w:ascii="Times New Roman" w:hAnsi="Times New Roman" w:cs="Times New Roman"/>
          <w:sz w:val="28"/>
          <w:szCs w:val="28"/>
        </w:rPr>
        <w:t>ed</w:t>
      </w:r>
      <w:r w:rsidRPr="0083715A">
        <w:rPr>
          <w:rFonts w:ascii="Times New Roman" w:hAnsi="Times New Roman" w:cs="Times New Roman"/>
          <w:sz w:val="28"/>
          <w:szCs w:val="28"/>
        </w:rPr>
        <w:t>:</w:t>
      </w:r>
    </w:p>
    <w:p w:rsidR="00CB7192" w:rsidRPr="0083715A" w:rsidRDefault="00CB7192" w:rsidP="00CD61D9">
      <w:pPr>
        <w:spacing w:after="0"/>
        <w:jc w:val="left"/>
        <w:rPr>
          <w:rFonts w:ascii="Times New Roman" w:hAnsi="Times New Roman" w:cs="Times New Roman"/>
          <w:sz w:val="28"/>
          <w:szCs w:val="28"/>
        </w:rPr>
      </w:pPr>
      <w:r w:rsidRPr="0083715A">
        <w:rPr>
          <w:rFonts w:ascii="Times New Roman" w:hAnsi="Times New Roman" w:cs="Times New Roman"/>
          <w:sz w:val="28"/>
          <w:szCs w:val="28"/>
        </w:rPr>
        <w:t xml:space="preserve">   </w:t>
      </w:r>
    </w:p>
    <w:p w:rsidR="00E33065" w:rsidRPr="0083715A" w:rsidRDefault="00CB7192" w:rsidP="00EE5F7E">
      <w:pPr>
        <w:jc w:val="left"/>
        <w:rPr>
          <w:rFonts w:ascii="Times New Roman" w:hAnsi="Times New Roman" w:cs="Times New Roman"/>
          <w:sz w:val="28"/>
          <w:szCs w:val="28"/>
        </w:rPr>
      </w:pPr>
      <w:r w:rsidRPr="0083715A">
        <w:rPr>
          <w:rFonts w:ascii="Times New Roman" w:hAnsi="Times New Roman" w:cs="Times New Roman"/>
          <w:sz w:val="28"/>
          <w:szCs w:val="28"/>
        </w:rPr>
        <w:t>Prosecutor, it is the case that o</w:t>
      </w:r>
      <w:r w:rsidR="00EE5F7E" w:rsidRPr="0083715A">
        <w:rPr>
          <w:rFonts w:ascii="Times New Roman" w:hAnsi="Times New Roman" w:cs="Times New Roman"/>
          <w:sz w:val="28"/>
          <w:szCs w:val="28"/>
        </w:rPr>
        <w:t>n Wednesday, the 19</w:t>
      </w:r>
      <w:r w:rsidR="00EE5F7E" w:rsidRPr="0083715A">
        <w:rPr>
          <w:rFonts w:ascii="Times New Roman" w:hAnsi="Times New Roman" w:cs="Times New Roman"/>
          <w:sz w:val="28"/>
          <w:szCs w:val="28"/>
          <w:vertAlign w:val="superscript"/>
        </w:rPr>
        <w:t>th</w:t>
      </w:r>
      <w:r w:rsidR="00EE5F7E" w:rsidRPr="0083715A">
        <w:rPr>
          <w:rFonts w:ascii="Times New Roman" w:hAnsi="Times New Roman" w:cs="Times New Roman"/>
          <w:sz w:val="28"/>
          <w:szCs w:val="28"/>
        </w:rPr>
        <w:t xml:space="preserve"> of November, 2008, at </w:t>
      </w:r>
      <w:r w:rsidRPr="0083715A">
        <w:rPr>
          <w:rFonts w:ascii="Times New Roman" w:hAnsi="Times New Roman" w:cs="Times New Roman"/>
          <w:sz w:val="28"/>
          <w:szCs w:val="28"/>
        </w:rPr>
        <w:t xml:space="preserve">approximately </w:t>
      </w:r>
      <w:r w:rsidR="00EE5F7E" w:rsidRPr="0083715A">
        <w:rPr>
          <w:rFonts w:ascii="Times New Roman" w:hAnsi="Times New Roman" w:cs="Times New Roman"/>
          <w:sz w:val="28"/>
          <w:szCs w:val="28"/>
        </w:rPr>
        <w:t>15</w:t>
      </w:r>
      <w:r w:rsidRPr="0083715A">
        <w:rPr>
          <w:rFonts w:ascii="Times New Roman" w:hAnsi="Times New Roman" w:cs="Times New Roman"/>
          <w:sz w:val="28"/>
          <w:szCs w:val="28"/>
        </w:rPr>
        <w:t>H00 (i.e. 3:00 pm)</w:t>
      </w:r>
      <w:r w:rsidR="00EE5F7E" w:rsidRPr="0083715A">
        <w:rPr>
          <w:rFonts w:ascii="Times New Roman" w:hAnsi="Times New Roman" w:cs="Times New Roman"/>
          <w:sz w:val="28"/>
          <w:szCs w:val="28"/>
        </w:rPr>
        <w:t>, while driving my car</w:t>
      </w:r>
      <w:r w:rsidR="00852AB2">
        <w:rPr>
          <w:rFonts w:ascii="Times New Roman" w:hAnsi="Times New Roman" w:cs="Times New Roman"/>
          <w:sz w:val="28"/>
          <w:szCs w:val="28"/>
        </w:rPr>
        <w:t xml:space="preserve"> down </w:t>
      </w:r>
      <w:proofErr w:type="spellStart"/>
      <w:r w:rsidR="00852AB2">
        <w:rPr>
          <w:rFonts w:ascii="Times New Roman" w:hAnsi="Times New Roman" w:cs="Times New Roman"/>
          <w:sz w:val="28"/>
          <w:szCs w:val="28"/>
        </w:rPr>
        <w:t>Avenida</w:t>
      </w:r>
      <w:proofErr w:type="spellEnd"/>
      <w:r w:rsidR="00852AB2">
        <w:rPr>
          <w:rFonts w:ascii="Times New Roman" w:hAnsi="Times New Roman" w:cs="Times New Roman"/>
          <w:sz w:val="28"/>
          <w:szCs w:val="28"/>
        </w:rPr>
        <w:t xml:space="preserve"> Abel Gilbert</w:t>
      </w:r>
      <w:r w:rsidR="00EE5F7E" w:rsidRPr="0083715A">
        <w:rPr>
          <w:rFonts w:ascii="Times New Roman" w:hAnsi="Times New Roman" w:cs="Times New Roman"/>
          <w:sz w:val="28"/>
          <w:szCs w:val="28"/>
        </w:rPr>
        <w:t>, taki</w:t>
      </w:r>
      <w:r w:rsidRPr="0083715A">
        <w:rPr>
          <w:rFonts w:ascii="Times New Roman" w:hAnsi="Times New Roman" w:cs="Times New Roman"/>
          <w:sz w:val="28"/>
          <w:szCs w:val="28"/>
        </w:rPr>
        <w:t>ng my 16 year old son t</w:t>
      </w:r>
      <w:r w:rsidR="00852AB2">
        <w:rPr>
          <w:rFonts w:ascii="Times New Roman" w:hAnsi="Times New Roman" w:cs="Times New Roman"/>
          <w:sz w:val="28"/>
          <w:szCs w:val="28"/>
        </w:rPr>
        <w:t>o school</w:t>
      </w:r>
      <w:r w:rsidRPr="0083715A">
        <w:rPr>
          <w:rFonts w:ascii="Times New Roman" w:hAnsi="Times New Roman" w:cs="Times New Roman"/>
          <w:sz w:val="28"/>
          <w:szCs w:val="28"/>
        </w:rPr>
        <w:t>,</w:t>
      </w:r>
      <w:r w:rsidR="00EE5F7E" w:rsidRPr="0083715A">
        <w:rPr>
          <w:rFonts w:ascii="Times New Roman" w:hAnsi="Times New Roman" w:cs="Times New Roman"/>
          <w:sz w:val="28"/>
          <w:szCs w:val="28"/>
        </w:rPr>
        <w:t xml:space="preserve">  I was suddenly intercepted by </w:t>
      </w:r>
      <w:r w:rsidR="00893E36">
        <w:rPr>
          <w:rFonts w:ascii="Times New Roman" w:hAnsi="Times New Roman" w:cs="Times New Roman"/>
          <w:sz w:val="28"/>
          <w:szCs w:val="28"/>
        </w:rPr>
        <w:t>a pickup truck –</w:t>
      </w:r>
      <w:r w:rsidR="00EE5F7E" w:rsidRPr="0083715A">
        <w:rPr>
          <w:rFonts w:ascii="Times New Roman" w:hAnsi="Times New Roman" w:cs="Times New Roman"/>
          <w:sz w:val="28"/>
          <w:szCs w:val="28"/>
        </w:rPr>
        <w:t xml:space="preserve"> double cabin, light beige, with license plate number – RYA003.  On board the vehicle there were 4 agents of the National Police, dressed in civilian clothes.  They told me they had received a report of a stolen </w:t>
      </w:r>
      <w:r w:rsidR="00F562D9" w:rsidRPr="0083715A">
        <w:rPr>
          <w:rFonts w:ascii="Times New Roman" w:hAnsi="Times New Roman" w:cs="Times New Roman"/>
          <w:sz w:val="28"/>
          <w:szCs w:val="28"/>
        </w:rPr>
        <w:t xml:space="preserve">gray </w:t>
      </w:r>
      <w:proofErr w:type="spellStart"/>
      <w:r w:rsidR="00F562D9" w:rsidRPr="0083715A">
        <w:rPr>
          <w:rFonts w:ascii="Times New Roman" w:hAnsi="Times New Roman" w:cs="Times New Roman"/>
          <w:sz w:val="28"/>
          <w:szCs w:val="28"/>
        </w:rPr>
        <w:t>volkswagon</w:t>
      </w:r>
      <w:proofErr w:type="spellEnd"/>
      <w:r w:rsidR="00F562D9" w:rsidRPr="0083715A">
        <w:rPr>
          <w:rFonts w:ascii="Times New Roman" w:hAnsi="Times New Roman" w:cs="Times New Roman"/>
          <w:sz w:val="28"/>
          <w:szCs w:val="28"/>
        </w:rPr>
        <w:t xml:space="preserve"> with Pichincha license plates.  I sho</w:t>
      </w:r>
      <w:r w:rsidR="00893E36">
        <w:rPr>
          <w:rFonts w:ascii="Times New Roman" w:hAnsi="Times New Roman" w:cs="Times New Roman"/>
          <w:sz w:val="28"/>
          <w:szCs w:val="28"/>
        </w:rPr>
        <w:t>w</w:t>
      </w:r>
      <w:r w:rsidR="00F562D9" w:rsidRPr="0083715A">
        <w:rPr>
          <w:rFonts w:ascii="Times New Roman" w:hAnsi="Times New Roman" w:cs="Times New Roman"/>
          <w:sz w:val="28"/>
          <w:szCs w:val="28"/>
        </w:rPr>
        <w:t>ed them the necessary documents which confirmed that I was the absolute owner of the car.  I sho</w:t>
      </w:r>
      <w:r w:rsidR="00893E36">
        <w:rPr>
          <w:rFonts w:ascii="Times New Roman" w:hAnsi="Times New Roman" w:cs="Times New Roman"/>
          <w:sz w:val="28"/>
          <w:szCs w:val="28"/>
        </w:rPr>
        <w:t>w</w:t>
      </w:r>
      <w:r w:rsidR="00F562D9" w:rsidRPr="0083715A">
        <w:rPr>
          <w:rFonts w:ascii="Times New Roman" w:hAnsi="Times New Roman" w:cs="Times New Roman"/>
          <w:sz w:val="28"/>
          <w:szCs w:val="28"/>
        </w:rPr>
        <w:t xml:space="preserve">ed them my ID (i.e. </w:t>
      </w:r>
      <w:proofErr w:type="spellStart"/>
      <w:r w:rsidR="00F562D9" w:rsidRPr="0083715A">
        <w:rPr>
          <w:rFonts w:ascii="Times New Roman" w:hAnsi="Times New Roman" w:cs="Times New Roman"/>
          <w:sz w:val="28"/>
          <w:szCs w:val="28"/>
        </w:rPr>
        <w:t>cedula</w:t>
      </w:r>
      <w:proofErr w:type="spellEnd"/>
      <w:r w:rsidR="00F562D9" w:rsidRPr="0083715A">
        <w:rPr>
          <w:rFonts w:ascii="Times New Roman" w:hAnsi="Times New Roman" w:cs="Times New Roman"/>
          <w:sz w:val="28"/>
          <w:szCs w:val="28"/>
        </w:rPr>
        <w:t>), passport, and car documents.</w:t>
      </w:r>
    </w:p>
    <w:p w:rsidR="00F562D9" w:rsidRPr="0083715A" w:rsidRDefault="00F562D9" w:rsidP="00EE5F7E">
      <w:pPr>
        <w:jc w:val="left"/>
        <w:rPr>
          <w:rFonts w:ascii="Times New Roman" w:hAnsi="Times New Roman" w:cs="Times New Roman"/>
          <w:sz w:val="28"/>
          <w:szCs w:val="28"/>
        </w:rPr>
      </w:pPr>
      <w:r w:rsidRPr="0083715A">
        <w:rPr>
          <w:rFonts w:ascii="Times New Roman" w:hAnsi="Times New Roman" w:cs="Times New Roman"/>
          <w:sz w:val="28"/>
          <w:szCs w:val="28"/>
        </w:rPr>
        <w:t>After that, they asked for my residency</w:t>
      </w:r>
      <w:r w:rsidR="00CB7192" w:rsidRPr="0083715A">
        <w:rPr>
          <w:rFonts w:ascii="Times New Roman" w:hAnsi="Times New Roman" w:cs="Times New Roman"/>
          <w:sz w:val="28"/>
          <w:szCs w:val="28"/>
        </w:rPr>
        <w:t xml:space="preserve"> </w:t>
      </w:r>
      <w:r w:rsidRPr="0083715A">
        <w:rPr>
          <w:rFonts w:ascii="Times New Roman" w:hAnsi="Times New Roman" w:cs="Times New Roman"/>
          <w:sz w:val="28"/>
          <w:szCs w:val="28"/>
        </w:rPr>
        <w:t xml:space="preserve">papers, which I showed, and they saw that all was in order. </w:t>
      </w:r>
    </w:p>
    <w:p w:rsidR="00F562D9" w:rsidRPr="0083715A" w:rsidRDefault="00F562D9" w:rsidP="00EE5F7E">
      <w:pPr>
        <w:jc w:val="left"/>
        <w:rPr>
          <w:rFonts w:ascii="Times New Roman" w:hAnsi="Times New Roman" w:cs="Times New Roman"/>
          <w:sz w:val="28"/>
          <w:szCs w:val="28"/>
        </w:rPr>
      </w:pPr>
      <w:r w:rsidRPr="0083715A">
        <w:rPr>
          <w:rFonts w:ascii="Times New Roman" w:hAnsi="Times New Roman" w:cs="Times New Roman"/>
          <w:sz w:val="28"/>
          <w:szCs w:val="28"/>
        </w:rPr>
        <w:t>Seeing that all my documents were in order, I thought I could go home.  That’s when they told me I had to be detained to go to Migration so they could check and compare my document with theirs, even though I had presented all documents, and all were clear and up to date.  These agents always said (this is) “routine procedure,” obli</w:t>
      </w:r>
      <w:r w:rsidR="00D05965" w:rsidRPr="0083715A">
        <w:rPr>
          <w:rFonts w:ascii="Times New Roman" w:hAnsi="Times New Roman" w:cs="Times New Roman"/>
          <w:sz w:val="28"/>
          <w:szCs w:val="28"/>
        </w:rPr>
        <w:t xml:space="preserve">ging me to sit in the back </w:t>
      </w:r>
      <w:r w:rsidRPr="0083715A">
        <w:rPr>
          <w:rFonts w:ascii="Times New Roman" w:hAnsi="Times New Roman" w:cs="Times New Roman"/>
          <w:sz w:val="28"/>
          <w:szCs w:val="28"/>
        </w:rPr>
        <w:t xml:space="preserve">of their pickup truck, where one agent sat with me while another one drove.  Meanwhile, they </w:t>
      </w:r>
      <w:r w:rsidRPr="00893E36">
        <w:rPr>
          <w:rFonts w:ascii="Times New Roman" w:hAnsi="Times New Roman" w:cs="Times New Roman"/>
          <w:sz w:val="28"/>
          <w:szCs w:val="28"/>
        </w:rPr>
        <w:t>put my son</w:t>
      </w:r>
      <w:r w:rsidRPr="0083715A">
        <w:rPr>
          <w:rFonts w:ascii="Times New Roman" w:hAnsi="Times New Roman" w:cs="Times New Roman"/>
          <w:sz w:val="28"/>
          <w:szCs w:val="28"/>
        </w:rPr>
        <w:t xml:space="preserve">, (Michael), into the </w:t>
      </w:r>
      <w:r w:rsidR="00D05965" w:rsidRPr="0083715A">
        <w:rPr>
          <w:rFonts w:ascii="Times New Roman" w:hAnsi="Times New Roman" w:cs="Times New Roman"/>
          <w:sz w:val="28"/>
          <w:szCs w:val="28"/>
        </w:rPr>
        <w:t xml:space="preserve">back seat of </w:t>
      </w:r>
      <w:r w:rsidR="00D05965" w:rsidRPr="0083715A">
        <w:rPr>
          <w:rFonts w:ascii="Times New Roman" w:hAnsi="Times New Roman" w:cs="Times New Roman"/>
          <w:i/>
          <w:sz w:val="28"/>
          <w:szCs w:val="28"/>
        </w:rPr>
        <w:t>my</w:t>
      </w:r>
      <w:r w:rsidR="00D05965" w:rsidRPr="0083715A">
        <w:rPr>
          <w:rFonts w:ascii="Times New Roman" w:hAnsi="Times New Roman" w:cs="Times New Roman"/>
          <w:sz w:val="28"/>
          <w:szCs w:val="28"/>
        </w:rPr>
        <w:t xml:space="preserve"> car; one agent sat with him in the back and another one drove. </w:t>
      </w:r>
    </w:p>
    <w:p w:rsidR="00D05965" w:rsidRPr="0083715A" w:rsidRDefault="00D05965" w:rsidP="00EE5F7E">
      <w:pPr>
        <w:jc w:val="left"/>
        <w:rPr>
          <w:rFonts w:ascii="Times New Roman" w:hAnsi="Times New Roman" w:cs="Times New Roman"/>
          <w:sz w:val="28"/>
          <w:szCs w:val="28"/>
        </w:rPr>
      </w:pPr>
      <w:r w:rsidRPr="0083715A">
        <w:rPr>
          <w:rFonts w:ascii="Times New Roman" w:hAnsi="Times New Roman" w:cs="Times New Roman"/>
          <w:sz w:val="28"/>
          <w:szCs w:val="28"/>
        </w:rPr>
        <w:t xml:space="preserve">When we entered the Migration property, the doors were opened in a second to allow the vehicle to enter. The Migration Police immediately seemed to recognize the </w:t>
      </w:r>
      <w:r w:rsidRPr="0083715A">
        <w:rPr>
          <w:rFonts w:ascii="Times New Roman" w:hAnsi="Times New Roman" w:cs="Times New Roman"/>
          <w:sz w:val="28"/>
          <w:szCs w:val="28"/>
        </w:rPr>
        <w:lastRenderedPageBreak/>
        <w:t>agents’ faces.  Once the two vehicles entered, we drove to the back side of the building, through the parking lot, and parked there.  They left me inside the vehicle, with the doors locked, telling me I had to wait until they compared my documents with Migration’s documents.  They then placed four heavy black boxes in front, on the sides, and at the back of the car – on the ground.  Meanwhile, my 16 year old son was locked up in my car, separated from me.  Thirty minutes later, after sitting inside the car without knowing what was happening, they opened the door and told me to get out.  A man approached who looked like som</w:t>
      </w:r>
      <w:r w:rsidR="00762791" w:rsidRPr="0083715A">
        <w:rPr>
          <w:rFonts w:ascii="Times New Roman" w:hAnsi="Times New Roman" w:cs="Times New Roman"/>
          <w:sz w:val="28"/>
          <w:szCs w:val="28"/>
        </w:rPr>
        <w:t xml:space="preserve">e kind of authority of Migration, dressed in a blue suit, accompanied by three Ecuadorians, wearing black bulletproof vests with “FBI” written on them in white letters.  </w:t>
      </w:r>
    </w:p>
    <w:p w:rsidR="00762791" w:rsidRPr="0083715A" w:rsidRDefault="00762791" w:rsidP="00EE5F7E">
      <w:pPr>
        <w:jc w:val="left"/>
        <w:rPr>
          <w:rFonts w:ascii="Times New Roman" w:hAnsi="Times New Roman" w:cs="Times New Roman"/>
          <w:sz w:val="28"/>
          <w:szCs w:val="28"/>
        </w:rPr>
      </w:pPr>
      <w:r w:rsidRPr="0083715A">
        <w:rPr>
          <w:rFonts w:ascii="Times New Roman" w:hAnsi="Times New Roman" w:cs="Times New Roman"/>
          <w:sz w:val="28"/>
          <w:szCs w:val="28"/>
        </w:rPr>
        <w:t>The man in the suit was holding a folder and approached me.  He opened the file, and when he did that I noticed the first page was a document, with a U.S. Consulate or Embassy emblem heading, written in English.  I could see that they were documents of deportation and arrest for Gregory James Caton.  At that moment a man evidently American, came out of the Migration building, wearing a light brown suit.  I realized that this guy had something to do with the Ecuadorian agents, as he spoke to them in Spanish, and ordered them to immediately put that folder away.</w:t>
      </w:r>
    </w:p>
    <w:p w:rsidR="00762791" w:rsidRPr="0083715A" w:rsidRDefault="00762791" w:rsidP="00EE5F7E">
      <w:pPr>
        <w:jc w:val="left"/>
        <w:rPr>
          <w:rFonts w:ascii="Times New Roman" w:hAnsi="Times New Roman" w:cs="Times New Roman"/>
          <w:sz w:val="28"/>
          <w:szCs w:val="28"/>
        </w:rPr>
      </w:pPr>
      <w:r w:rsidRPr="0083715A">
        <w:rPr>
          <w:rFonts w:ascii="Times New Roman" w:hAnsi="Times New Roman" w:cs="Times New Roman"/>
          <w:sz w:val="28"/>
          <w:szCs w:val="28"/>
        </w:rPr>
        <w:t>Immediately after</w:t>
      </w:r>
      <w:r w:rsidR="00893E36">
        <w:rPr>
          <w:rFonts w:ascii="Times New Roman" w:hAnsi="Times New Roman" w:cs="Times New Roman"/>
          <w:sz w:val="28"/>
          <w:szCs w:val="28"/>
        </w:rPr>
        <w:t xml:space="preserve"> that</w:t>
      </w:r>
      <w:r w:rsidRPr="0083715A">
        <w:rPr>
          <w:rFonts w:ascii="Times New Roman" w:hAnsi="Times New Roman" w:cs="Times New Roman"/>
          <w:sz w:val="28"/>
          <w:szCs w:val="28"/>
        </w:rPr>
        <w:t xml:space="preserve">, the American ordered me to go back to the vehicle, asked me in English if I knew </w:t>
      </w:r>
      <w:proofErr w:type="gramStart"/>
      <w:r w:rsidRPr="0083715A">
        <w:rPr>
          <w:rFonts w:ascii="Times New Roman" w:hAnsi="Times New Roman" w:cs="Times New Roman"/>
          <w:sz w:val="28"/>
          <w:szCs w:val="28"/>
        </w:rPr>
        <w:t>Greg(</w:t>
      </w:r>
      <w:proofErr w:type="spellStart"/>
      <w:proofErr w:type="gramEnd"/>
      <w:r w:rsidRPr="0083715A">
        <w:rPr>
          <w:rFonts w:ascii="Times New Roman" w:hAnsi="Times New Roman" w:cs="Times New Roman"/>
          <w:sz w:val="28"/>
          <w:szCs w:val="28"/>
        </w:rPr>
        <w:t>ory</w:t>
      </w:r>
      <w:proofErr w:type="spellEnd"/>
      <w:r w:rsidRPr="0083715A">
        <w:rPr>
          <w:rFonts w:ascii="Times New Roman" w:hAnsi="Times New Roman" w:cs="Times New Roman"/>
          <w:sz w:val="28"/>
          <w:szCs w:val="28"/>
        </w:rPr>
        <w:t>) James Caton, and if I knew where to locate him.  He said he didn’t have a problem with me</w:t>
      </w:r>
      <w:r w:rsidR="00275F26" w:rsidRPr="0083715A">
        <w:rPr>
          <w:rFonts w:ascii="Times New Roman" w:hAnsi="Times New Roman" w:cs="Times New Roman"/>
          <w:sz w:val="28"/>
          <w:szCs w:val="28"/>
        </w:rPr>
        <w:t xml:space="preserve"> and to give them his phone number.  I told them</w:t>
      </w:r>
      <w:r w:rsidR="00893E36">
        <w:rPr>
          <w:rFonts w:ascii="Times New Roman" w:hAnsi="Times New Roman" w:cs="Times New Roman"/>
          <w:sz w:val="28"/>
          <w:szCs w:val="28"/>
        </w:rPr>
        <w:t xml:space="preserve"> I knew </w:t>
      </w:r>
      <w:proofErr w:type="gramStart"/>
      <w:r w:rsidR="00893E36">
        <w:rPr>
          <w:rFonts w:ascii="Times New Roman" w:hAnsi="Times New Roman" w:cs="Times New Roman"/>
          <w:sz w:val="28"/>
          <w:szCs w:val="28"/>
        </w:rPr>
        <w:t>nothing,</w:t>
      </w:r>
      <w:proofErr w:type="gramEnd"/>
      <w:r w:rsidR="00893E36">
        <w:rPr>
          <w:rFonts w:ascii="Times New Roman" w:hAnsi="Times New Roman" w:cs="Times New Roman"/>
          <w:sz w:val="28"/>
          <w:szCs w:val="28"/>
        </w:rPr>
        <w:t xml:space="preserve"> and that even i</w:t>
      </w:r>
      <w:r w:rsidR="00275F26" w:rsidRPr="0083715A">
        <w:rPr>
          <w:rFonts w:ascii="Times New Roman" w:hAnsi="Times New Roman" w:cs="Times New Roman"/>
          <w:sz w:val="28"/>
          <w:szCs w:val="28"/>
        </w:rPr>
        <w:t xml:space="preserve">f I did, I would not tell them.  This American (then) grabbed my </w:t>
      </w:r>
      <w:proofErr w:type="spellStart"/>
      <w:r w:rsidR="00275F26" w:rsidRPr="0083715A">
        <w:rPr>
          <w:rFonts w:ascii="Times New Roman" w:hAnsi="Times New Roman" w:cs="Times New Roman"/>
          <w:sz w:val="28"/>
          <w:szCs w:val="28"/>
        </w:rPr>
        <w:t>cellphone</w:t>
      </w:r>
      <w:proofErr w:type="spellEnd"/>
      <w:r w:rsidR="00275F26" w:rsidRPr="0083715A">
        <w:rPr>
          <w:rFonts w:ascii="Times New Roman" w:hAnsi="Times New Roman" w:cs="Times New Roman"/>
          <w:sz w:val="28"/>
          <w:szCs w:val="28"/>
        </w:rPr>
        <w:t xml:space="preserve"> from my hands and gave it to the Ecuadorian agent that was dressed in a blue suit.  He check</w:t>
      </w:r>
      <w:r w:rsidR="00893E36">
        <w:rPr>
          <w:rFonts w:ascii="Times New Roman" w:hAnsi="Times New Roman" w:cs="Times New Roman"/>
          <w:sz w:val="28"/>
          <w:szCs w:val="28"/>
        </w:rPr>
        <w:t>ed all the numbers that were on</w:t>
      </w:r>
      <w:r w:rsidR="00275F26" w:rsidRPr="0083715A">
        <w:rPr>
          <w:rFonts w:ascii="Times New Roman" w:hAnsi="Times New Roman" w:cs="Times New Roman"/>
          <w:sz w:val="28"/>
          <w:szCs w:val="28"/>
        </w:rPr>
        <w:t xml:space="preserve"> my </w:t>
      </w:r>
      <w:proofErr w:type="spellStart"/>
      <w:r w:rsidR="00275F26" w:rsidRPr="0083715A">
        <w:rPr>
          <w:rFonts w:ascii="Times New Roman" w:hAnsi="Times New Roman" w:cs="Times New Roman"/>
          <w:sz w:val="28"/>
          <w:szCs w:val="28"/>
        </w:rPr>
        <w:t>cellphone</w:t>
      </w:r>
      <w:proofErr w:type="spellEnd"/>
      <w:r w:rsidR="00275F26" w:rsidRPr="0083715A">
        <w:rPr>
          <w:rFonts w:ascii="Times New Roman" w:hAnsi="Times New Roman" w:cs="Times New Roman"/>
          <w:sz w:val="28"/>
          <w:szCs w:val="28"/>
        </w:rPr>
        <w:t xml:space="preserve"> while the other took note of them.  I was getting calls on my </w:t>
      </w:r>
      <w:proofErr w:type="spellStart"/>
      <w:r w:rsidR="00275F26" w:rsidRPr="0083715A">
        <w:rPr>
          <w:rFonts w:ascii="Times New Roman" w:hAnsi="Times New Roman" w:cs="Times New Roman"/>
          <w:sz w:val="28"/>
          <w:szCs w:val="28"/>
        </w:rPr>
        <w:t>cellphone</w:t>
      </w:r>
      <w:proofErr w:type="spellEnd"/>
      <w:r w:rsidR="00275F26" w:rsidRPr="0083715A">
        <w:rPr>
          <w:rFonts w:ascii="Times New Roman" w:hAnsi="Times New Roman" w:cs="Times New Roman"/>
          <w:sz w:val="28"/>
          <w:szCs w:val="28"/>
        </w:rPr>
        <w:t xml:space="preserve"> and this guy was answering them.  They kept me once again inside the vehicle, and the agent who </w:t>
      </w:r>
      <w:r w:rsidR="00893E36">
        <w:rPr>
          <w:rFonts w:ascii="Times New Roman" w:hAnsi="Times New Roman" w:cs="Times New Roman"/>
          <w:sz w:val="28"/>
          <w:szCs w:val="28"/>
        </w:rPr>
        <w:t>had been at the driving wheel ke</w:t>
      </w:r>
      <w:r w:rsidR="00275F26" w:rsidRPr="0083715A">
        <w:rPr>
          <w:rFonts w:ascii="Times New Roman" w:hAnsi="Times New Roman" w:cs="Times New Roman"/>
          <w:sz w:val="28"/>
          <w:szCs w:val="28"/>
        </w:rPr>
        <w:t xml:space="preserve">pt on saying, “Be patient, be patient . . . and wait.”  The reason why they did that was to give time for other agents to get to Greg James Caton’s home in the Torres </w:t>
      </w:r>
      <w:proofErr w:type="gramStart"/>
      <w:r w:rsidR="00275F26" w:rsidRPr="0083715A">
        <w:rPr>
          <w:rFonts w:ascii="Times New Roman" w:hAnsi="Times New Roman" w:cs="Times New Roman"/>
          <w:sz w:val="28"/>
          <w:szCs w:val="28"/>
        </w:rPr>
        <w:t>del</w:t>
      </w:r>
      <w:proofErr w:type="gramEnd"/>
      <w:r w:rsidR="00275F26" w:rsidRPr="0083715A">
        <w:rPr>
          <w:rFonts w:ascii="Times New Roman" w:hAnsi="Times New Roman" w:cs="Times New Roman"/>
          <w:sz w:val="28"/>
          <w:szCs w:val="28"/>
        </w:rPr>
        <w:t xml:space="preserve"> Salado community.  That is why they took my </w:t>
      </w:r>
      <w:proofErr w:type="spellStart"/>
      <w:r w:rsidR="00275F26" w:rsidRPr="0083715A">
        <w:rPr>
          <w:rFonts w:ascii="Times New Roman" w:hAnsi="Times New Roman" w:cs="Times New Roman"/>
          <w:sz w:val="28"/>
          <w:szCs w:val="28"/>
        </w:rPr>
        <w:t>cellphone</w:t>
      </w:r>
      <w:proofErr w:type="spellEnd"/>
      <w:r w:rsidR="00275F26" w:rsidRPr="0083715A">
        <w:rPr>
          <w:rFonts w:ascii="Times New Roman" w:hAnsi="Times New Roman" w:cs="Times New Roman"/>
          <w:sz w:val="28"/>
          <w:szCs w:val="28"/>
        </w:rPr>
        <w:t xml:space="preserve"> from me, so that I could not communicate with Greg.  After they saw that I was irritated, I told them that all of this was going direct to the Minister of National and International Security, Gustavo </w:t>
      </w:r>
      <w:proofErr w:type="spellStart"/>
      <w:r w:rsidR="00275F26" w:rsidRPr="0083715A">
        <w:rPr>
          <w:rFonts w:ascii="Times New Roman" w:hAnsi="Times New Roman" w:cs="Times New Roman"/>
          <w:sz w:val="28"/>
          <w:szCs w:val="28"/>
        </w:rPr>
        <w:t>Larrea</w:t>
      </w:r>
      <w:proofErr w:type="spellEnd"/>
      <w:r w:rsidR="00275F26" w:rsidRPr="0083715A">
        <w:rPr>
          <w:rFonts w:ascii="Times New Roman" w:hAnsi="Times New Roman" w:cs="Times New Roman"/>
          <w:sz w:val="28"/>
          <w:szCs w:val="28"/>
        </w:rPr>
        <w:t>, a friend of mine.  When they heard this, these police agents and the American gave me back my cell and said they didn’t want any problems from anyone.</w:t>
      </w:r>
    </w:p>
    <w:p w:rsidR="00275F26" w:rsidRPr="0083715A" w:rsidRDefault="00275F26" w:rsidP="00EE5F7E">
      <w:pPr>
        <w:jc w:val="left"/>
        <w:rPr>
          <w:rFonts w:ascii="Times New Roman" w:hAnsi="Times New Roman" w:cs="Times New Roman"/>
          <w:sz w:val="28"/>
          <w:szCs w:val="28"/>
        </w:rPr>
      </w:pPr>
      <w:r w:rsidRPr="0083715A">
        <w:rPr>
          <w:rFonts w:ascii="Times New Roman" w:hAnsi="Times New Roman" w:cs="Times New Roman"/>
          <w:sz w:val="28"/>
          <w:szCs w:val="28"/>
        </w:rPr>
        <w:lastRenderedPageBreak/>
        <w:t>They let me go at 17H30 (i.e. 5:30 pm).  I will add that the Ecuadorian agents seemed quite familiar with the American, as they promptly demonstrated that his wish was their command.</w:t>
      </w:r>
    </w:p>
    <w:p w:rsidR="00275F26" w:rsidRPr="0083715A" w:rsidRDefault="00275F26" w:rsidP="00EE5F7E">
      <w:pPr>
        <w:jc w:val="left"/>
        <w:rPr>
          <w:rFonts w:ascii="Times New Roman" w:hAnsi="Times New Roman" w:cs="Times New Roman"/>
          <w:sz w:val="28"/>
          <w:szCs w:val="28"/>
        </w:rPr>
      </w:pPr>
      <w:r w:rsidRPr="0083715A">
        <w:rPr>
          <w:rFonts w:ascii="Times New Roman" w:hAnsi="Times New Roman" w:cs="Times New Roman"/>
          <w:sz w:val="28"/>
          <w:szCs w:val="28"/>
        </w:rPr>
        <w:t>After this I immediately called Andrea Fernandez-Salvador, who works with me as a transl</w:t>
      </w:r>
      <w:r w:rsidR="0062421C" w:rsidRPr="0083715A">
        <w:rPr>
          <w:rFonts w:ascii="Times New Roman" w:hAnsi="Times New Roman" w:cs="Times New Roman"/>
          <w:sz w:val="28"/>
          <w:szCs w:val="28"/>
        </w:rPr>
        <w:t>ator.  I told her what happened.  Immediately, she went to Caton’s residence where she saw a brand new Ford Explorer car, dark blue, no license plates, black-tinted windows, with four agents, one of them wearing “FBI” white letters.  Two other brand new silver pickups, double cabin, no license plates, dark windows, and four agents inside, joined them, and parked in an observation position outside of Greg James Caton’s home.</w:t>
      </w:r>
    </w:p>
    <w:p w:rsidR="0062421C" w:rsidRPr="0083715A" w:rsidRDefault="0062421C" w:rsidP="0083715A">
      <w:pPr>
        <w:jc w:val="left"/>
        <w:rPr>
          <w:rFonts w:ascii="Times New Roman" w:hAnsi="Times New Roman" w:cs="Times New Roman"/>
          <w:sz w:val="28"/>
          <w:szCs w:val="28"/>
        </w:rPr>
      </w:pPr>
      <w:r w:rsidRPr="0083715A">
        <w:rPr>
          <w:rFonts w:ascii="Times New Roman" w:hAnsi="Times New Roman" w:cs="Times New Roman"/>
          <w:sz w:val="28"/>
          <w:szCs w:val="28"/>
        </w:rPr>
        <w:t>The guard at the entrance to the community said the agents were there to look for Greg Caton because his visa had expired, which is false because all his documents are in order.</w:t>
      </w:r>
    </w:p>
    <w:p w:rsidR="0083715A" w:rsidRPr="0083715A" w:rsidRDefault="0083715A" w:rsidP="0083715A">
      <w:pPr>
        <w:jc w:val="left"/>
        <w:rPr>
          <w:rFonts w:ascii="Times New Roman" w:hAnsi="Times New Roman" w:cs="Times New Roman"/>
          <w:sz w:val="28"/>
          <w:szCs w:val="28"/>
        </w:rPr>
      </w:pPr>
      <w:r w:rsidRPr="0083715A">
        <w:rPr>
          <w:rFonts w:ascii="Times New Roman" w:hAnsi="Times New Roman" w:cs="Times New Roman"/>
          <w:sz w:val="28"/>
          <w:szCs w:val="28"/>
        </w:rPr>
        <w:t xml:space="preserve">Therefore, </w:t>
      </w:r>
      <w:proofErr w:type="spellStart"/>
      <w:r w:rsidRPr="0083715A">
        <w:rPr>
          <w:rFonts w:ascii="Times New Roman" w:hAnsi="Times New Roman" w:cs="Times New Roman"/>
          <w:sz w:val="28"/>
          <w:szCs w:val="28"/>
        </w:rPr>
        <w:t>Ministro</w:t>
      </w:r>
      <w:proofErr w:type="spellEnd"/>
      <w:r w:rsidRPr="0083715A">
        <w:rPr>
          <w:rFonts w:ascii="Times New Roman" w:hAnsi="Times New Roman" w:cs="Times New Roman"/>
          <w:sz w:val="28"/>
          <w:szCs w:val="28"/>
        </w:rPr>
        <w:t xml:space="preserve"> Fiscal del Guayas, Dr. Antonio </w:t>
      </w:r>
      <w:proofErr w:type="spellStart"/>
      <w:r w:rsidRPr="0083715A">
        <w:rPr>
          <w:rFonts w:ascii="Times New Roman" w:hAnsi="Times New Roman" w:cs="Times New Roman"/>
          <w:sz w:val="28"/>
          <w:szCs w:val="28"/>
        </w:rPr>
        <w:t>Gagliardo</w:t>
      </w:r>
      <w:proofErr w:type="spellEnd"/>
      <w:r w:rsidRPr="0083715A">
        <w:rPr>
          <w:rFonts w:ascii="Times New Roman" w:hAnsi="Times New Roman" w:cs="Times New Roman"/>
          <w:sz w:val="28"/>
          <w:szCs w:val="28"/>
        </w:rPr>
        <w:t xml:space="preserve"> </w:t>
      </w:r>
      <w:proofErr w:type="spellStart"/>
      <w:r w:rsidRPr="0083715A">
        <w:rPr>
          <w:rFonts w:ascii="Times New Roman" w:hAnsi="Times New Roman" w:cs="Times New Roman"/>
          <w:sz w:val="28"/>
          <w:szCs w:val="28"/>
        </w:rPr>
        <w:t>Loor</w:t>
      </w:r>
      <w:proofErr w:type="spellEnd"/>
      <w:r w:rsidRPr="0083715A">
        <w:rPr>
          <w:rFonts w:ascii="Times New Roman" w:hAnsi="Times New Roman" w:cs="Times New Roman"/>
          <w:sz w:val="28"/>
          <w:szCs w:val="28"/>
        </w:rPr>
        <w:t xml:space="preserve">, I respectfully request you to take the respective cautionary measures and have the Ecuadorian State provide with the respective protection for me, my family and Mister GREGORY JAMES CATON. </w:t>
      </w:r>
    </w:p>
    <w:p w:rsidR="0083715A" w:rsidRPr="0083715A" w:rsidRDefault="0083715A" w:rsidP="0083715A">
      <w:pPr>
        <w:jc w:val="left"/>
        <w:rPr>
          <w:rFonts w:ascii="Times New Roman" w:hAnsi="Times New Roman" w:cs="Times New Roman"/>
          <w:i/>
          <w:sz w:val="28"/>
          <w:szCs w:val="28"/>
        </w:rPr>
      </w:pPr>
      <w:proofErr w:type="gramStart"/>
      <w:r w:rsidRPr="0083715A">
        <w:rPr>
          <w:rFonts w:ascii="Times New Roman" w:hAnsi="Times New Roman" w:cs="Times New Roman"/>
          <w:i/>
          <w:sz w:val="28"/>
          <w:szCs w:val="28"/>
        </w:rPr>
        <w:t>[ Signature</w:t>
      </w:r>
      <w:proofErr w:type="gramEnd"/>
      <w:r w:rsidRPr="0083715A">
        <w:rPr>
          <w:rFonts w:ascii="Times New Roman" w:hAnsi="Times New Roman" w:cs="Times New Roman"/>
          <w:i/>
          <w:sz w:val="28"/>
          <w:szCs w:val="28"/>
        </w:rPr>
        <w:t xml:space="preserve"> of Dr. Neville Solomon]</w:t>
      </w:r>
    </w:p>
    <w:p w:rsidR="0083715A" w:rsidRPr="0083715A" w:rsidRDefault="0083715A" w:rsidP="0083715A">
      <w:pPr>
        <w:jc w:val="left"/>
        <w:rPr>
          <w:rFonts w:ascii="Times New Roman" w:hAnsi="Times New Roman" w:cs="Times New Roman"/>
          <w:sz w:val="28"/>
          <w:szCs w:val="28"/>
        </w:rPr>
      </w:pPr>
      <w:r w:rsidRPr="0083715A">
        <w:rPr>
          <w:rFonts w:ascii="Times New Roman" w:hAnsi="Times New Roman" w:cs="Times New Roman"/>
          <w:sz w:val="28"/>
          <w:szCs w:val="28"/>
        </w:rPr>
        <w:t xml:space="preserve">Received on the fifth day of the month of December, two thousand eight, at sixteen </w:t>
      </w:r>
      <w:proofErr w:type="spellStart"/>
      <w:r w:rsidRPr="0083715A">
        <w:rPr>
          <w:rFonts w:ascii="Times New Roman" w:hAnsi="Times New Roman" w:cs="Times New Roman"/>
          <w:sz w:val="28"/>
          <w:szCs w:val="28"/>
        </w:rPr>
        <w:t>hourse</w:t>
      </w:r>
      <w:proofErr w:type="spellEnd"/>
      <w:r w:rsidRPr="0083715A">
        <w:rPr>
          <w:rFonts w:ascii="Times New Roman" w:hAnsi="Times New Roman" w:cs="Times New Roman"/>
          <w:sz w:val="28"/>
          <w:szCs w:val="28"/>
        </w:rPr>
        <w:t xml:space="preserve"> and eighteen minutes, with original and copies. I CERTIFY.</w:t>
      </w:r>
    </w:p>
    <w:p w:rsidR="0083715A" w:rsidRPr="0083715A" w:rsidRDefault="0083715A" w:rsidP="0083715A">
      <w:pPr>
        <w:spacing w:after="0"/>
        <w:jc w:val="both"/>
        <w:rPr>
          <w:rFonts w:ascii="Times New Roman" w:hAnsi="Times New Roman" w:cs="Times New Roman"/>
          <w:i/>
          <w:sz w:val="28"/>
          <w:szCs w:val="28"/>
        </w:rPr>
      </w:pPr>
      <w:proofErr w:type="gramStart"/>
      <w:r w:rsidRPr="0083715A">
        <w:rPr>
          <w:rFonts w:ascii="Times New Roman" w:hAnsi="Times New Roman" w:cs="Times New Roman"/>
          <w:i/>
          <w:sz w:val="28"/>
          <w:szCs w:val="28"/>
        </w:rPr>
        <w:t>[ Clerk’s</w:t>
      </w:r>
      <w:proofErr w:type="gramEnd"/>
      <w:r w:rsidRPr="0083715A">
        <w:rPr>
          <w:rFonts w:ascii="Times New Roman" w:hAnsi="Times New Roman" w:cs="Times New Roman"/>
          <w:i/>
          <w:sz w:val="28"/>
          <w:szCs w:val="28"/>
        </w:rPr>
        <w:t xml:space="preserve"> signature]</w:t>
      </w:r>
    </w:p>
    <w:p w:rsidR="0083715A" w:rsidRPr="0083715A" w:rsidRDefault="0083715A" w:rsidP="0083715A">
      <w:pPr>
        <w:spacing w:after="0"/>
        <w:jc w:val="both"/>
        <w:rPr>
          <w:rFonts w:ascii="Times New Roman" w:hAnsi="Times New Roman" w:cs="Times New Roman"/>
          <w:sz w:val="28"/>
          <w:szCs w:val="28"/>
        </w:rPr>
      </w:pPr>
    </w:p>
    <w:p w:rsidR="0083715A" w:rsidRPr="0083715A" w:rsidRDefault="0083715A" w:rsidP="0083715A">
      <w:pPr>
        <w:spacing w:after="0"/>
        <w:jc w:val="both"/>
        <w:rPr>
          <w:rFonts w:ascii="Times New Roman" w:hAnsi="Times New Roman" w:cs="Times New Roman"/>
          <w:sz w:val="28"/>
          <w:szCs w:val="28"/>
        </w:rPr>
      </w:pPr>
      <w:r w:rsidRPr="0083715A">
        <w:rPr>
          <w:rFonts w:ascii="Times New Roman" w:hAnsi="Times New Roman" w:cs="Times New Roman"/>
          <w:sz w:val="28"/>
          <w:szCs w:val="28"/>
        </w:rPr>
        <w:t xml:space="preserve">Atty. Carmela </w:t>
      </w:r>
      <w:proofErr w:type="spellStart"/>
      <w:r w:rsidRPr="0083715A">
        <w:rPr>
          <w:rFonts w:ascii="Times New Roman" w:hAnsi="Times New Roman" w:cs="Times New Roman"/>
          <w:sz w:val="28"/>
          <w:szCs w:val="28"/>
        </w:rPr>
        <w:t>Quisiguina</w:t>
      </w:r>
      <w:proofErr w:type="spellEnd"/>
    </w:p>
    <w:p w:rsidR="007051EB" w:rsidRPr="00962828" w:rsidRDefault="0083715A" w:rsidP="00962828">
      <w:pPr>
        <w:jc w:val="left"/>
        <w:rPr>
          <w:rFonts w:ascii="Times New Roman" w:hAnsi="Times New Roman" w:cs="Times New Roman"/>
          <w:sz w:val="28"/>
          <w:szCs w:val="28"/>
        </w:rPr>
      </w:pPr>
      <w:r w:rsidRPr="0083715A">
        <w:rPr>
          <w:rFonts w:ascii="Times New Roman" w:hAnsi="Times New Roman" w:cs="Times New Roman"/>
          <w:sz w:val="28"/>
          <w:szCs w:val="28"/>
        </w:rPr>
        <w:t>Clerk</w:t>
      </w:r>
    </w:p>
    <w:p w:rsidR="007051EB" w:rsidRDefault="007051EB" w:rsidP="007051EB">
      <w:pPr>
        <w:jc w:val="left"/>
      </w:pPr>
    </w:p>
    <w:sectPr w:rsidR="007051EB"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1EB"/>
    <w:rsid w:val="002379C8"/>
    <w:rsid w:val="00275F26"/>
    <w:rsid w:val="002B2A68"/>
    <w:rsid w:val="004A7CB6"/>
    <w:rsid w:val="0062421C"/>
    <w:rsid w:val="007051EB"/>
    <w:rsid w:val="00717AB8"/>
    <w:rsid w:val="00762791"/>
    <w:rsid w:val="0083715A"/>
    <w:rsid w:val="00852AB2"/>
    <w:rsid w:val="00893E36"/>
    <w:rsid w:val="00962828"/>
    <w:rsid w:val="009B6A99"/>
    <w:rsid w:val="00C92336"/>
    <w:rsid w:val="00CB7192"/>
    <w:rsid w:val="00CD61D9"/>
    <w:rsid w:val="00D05965"/>
    <w:rsid w:val="00D204D9"/>
    <w:rsid w:val="00E12F50"/>
    <w:rsid w:val="00E33065"/>
    <w:rsid w:val="00E6084B"/>
    <w:rsid w:val="00EE5F7E"/>
    <w:rsid w:val="00F562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1EB"/>
    <w:rPr>
      <w:rFonts w:ascii="Tahoma" w:hAnsi="Tahoma" w:cs="Tahoma"/>
      <w:sz w:val="16"/>
      <w:szCs w:val="16"/>
    </w:rPr>
  </w:style>
  <w:style w:type="character" w:styleId="Hyperlink">
    <w:name w:val="Hyperlink"/>
    <w:basedOn w:val="DefaultParagraphFont"/>
    <w:uiPriority w:val="99"/>
    <w:unhideWhenUsed/>
    <w:rsid w:val="002B2A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altcancer.net/ashwin/ashw020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6</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Greg</cp:lastModifiedBy>
  <cp:revision>7</cp:revision>
  <dcterms:created xsi:type="dcterms:W3CDTF">2012-03-18T14:59:00Z</dcterms:created>
  <dcterms:modified xsi:type="dcterms:W3CDTF">2012-03-18T16:06:00Z</dcterms:modified>
</cp:coreProperties>
</file>